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0E57A0" w:rsidRDefault="00F31FB2" w:rsidP="000E57A0">
      <w:pPr>
        <w:rPr>
          <w:rFonts w:ascii="Times New Roman" w:hAnsi="Times New Roman" w:cs="Times New Roman"/>
        </w:rPr>
      </w:pPr>
      <w:r w:rsidRPr="003A60D4"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B9070C">
        <w:t>58/105</w:t>
      </w:r>
      <w:r w:rsidRPr="003A60D4">
        <w:t xml:space="preserve"> от </w:t>
      </w:r>
      <w:r w:rsidR="00B9070C">
        <w:t>22.10.</w:t>
      </w:r>
      <w:r w:rsidR="0035616D">
        <w:t>2024</w:t>
      </w:r>
      <w:r w:rsidRPr="003A60D4">
        <w:t xml:space="preserve"> года </w:t>
      </w:r>
      <w:r w:rsidR="00522F5D" w:rsidRPr="000E57A0">
        <w:rPr>
          <w:rFonts w:ascii="Times New Roman" w:hAnsi="Times New Roman" w:cs="Times New Roman"/>
          <w:color w:val="000000"/>
        </w:rPr>
        <w:t>«</w:t>
      </w:r>
      <w:r w:rsidR="00B9070C" w:rsidRPr="00B907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 внесении изменений в решение Совета депутатов сельского поселения Пашковский сельсовет от 25.10.2017  года № 29/69 "О налоге на имущество физических лиц на территории сельского поселения Пашковский сельсовет Усманского муниципального района Липецкой области Российской Федерации</w:t>
      </w:r>
      <w:r w:rsidR="00EF1A34" w:rsidRPr="000E57A0">
        <w:rPr>
          <w:rFonts w:ascii="Times New Roman" w:hAnsi="Times New Roman" w:cs="Times New Roman"/>
          <w:color w:val="000000"/>
        </w:rPr>
        <w:t>»</w:t>
      </w:r>
    </w:p>
    <w:p w:rsidR="00A41154" w:rsidRDefault="00A41154" w:rsidP="00F31FB2">
      <w:pPr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B9070C">
        <w:rPr>
          <w:rFonts w:ascii="Times New Roman" w:hAnsi="Times New Roman" w:cs="Times New Roman"/>
          <w:color w:val="000000" w:themeColor="text1"/>
        </w:rPr>
        <w:t>22.10</w:t>
      </w:r>
      <w:bookmarkStart w:id="0" w:name="_GoBack"/>
      <w:bookmarkEnd w:id="0"/>
      <w:r w:rsidR="0035616D">
        <w:rPr>
          <w:rFonts w:ascii="Times New Roman" w:hAnsi="Times New Roman" w:cs="Times New Roman"/>
          <w:color w:val="000000" w:themeColor="text1"/>
        </w:rPr>
        <w:t>.2024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DA0373" w:rsidP="00F31FB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Ведущий </w:t>
      </w:r>
      <w:r w:rsidR="00F31FB2" w:rsidRPr="00E76983">
        <w:rPr>
          <w:rFonts w:ascii="Times New Roman" w:hAnsi="Times New Roman" w:cs="Times New Roman"/>
        </w:rPr>
        <w:t xml:space="preserve">специалист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="00F31FB2" w:rsidRPr="00E76983">
        <w:rPr>
          <w:rFonts w:ascii="Times New Roman" w:hAnsi="Times New Roman" w:cs="Times New Roman"/>
        </w:rPr>
        <w:t>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0E57A0"/>
    <w:rsid w:val="00117FF4"/>
    <w:rsid w:val="00124E64"/>
    <w:rsid w:val="00146D63"/>
    <w:rsid w:val="001856B7"/>
    <w:rsid w:val="002779D7"/>
    <w:rsid w:val="003142E3"/>
    <w:rsid w:val="0035616D"/>
    <w:rsid w:val="003657D6"/>
    <w:rsid w:val="003A60D4"/>
    <w:rsid w:val="00440589"/>
    <w:rsid w:val="00462BB1"/>
    <w:rsid w:val="004B3FFA"/>
    <w:rsid w:val="00522F5D"/>
    <w:rsid w:val="0061046B"/>
    <w:rsid w:val="00630707"/>
    <w:rsid w:val="00786D88"/>
    <w:rsid w:val="00A41154"/>
    <w:rsid w:val="00A639A9"/>
    <w:rsid w:val="00AD20E6"/>
    <w:rsid w:val="00B251EF"/>
    <w:rsid w:val="00B9070C"/>
    <w:rsid w:val="00B950C7"/>
    <w:rsid w:val="00DA0373"/>
    <w:rsid w:val="00E76983"/>
    <w:rsid w:val="00EF1A34"/>
    <w:rsid w:val="00F3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Цветовое выделение"/>
    <w:uiPriority w:val="99"/>
    <w:qFormat/>
    <w:rsid w:val="00DA0373"/>
    <w:rPr>
      <w:b/>
      <w:bCs w:val="0"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2021-10-06T10:26:00Z</dcterms:created>
  <dcterms:modified xsi:type="dcterms:W3CDTF">2024-12-25T07:42:00Z</dcterms:modified>
</cp:coreProperties>
</file>